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5BD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附件</w:t>
      </w:r>
    </w:p>
    <w:tbl>
      <w:tblPr>
        <w:tblStyle w:val="3"/>
        <w:tblpPr w:leftFromText="180" w:rightFromText="180" w:vertAnchor="text" w:horzAnchor="page" w:tblpX="1687" w:tblpY="832"/>
        <w:tblOverlap w:val="never"/>
        <w:tblW w:w="8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959"/>
        <w:gridCol w:w="3817"/>
      </w:tblGrid>
      <w:tr w14:paraId="263A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下曲镇（4个村）</w:t>
            </w:r>
          </w:p>
        </w:tc>
      </w:tr>
      <w:tr w14:paraId="417F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村庄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D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户数</w:t>
            </w:r>
          </w:p>
        </w:tc>
      </w:tr>
      <w:tr w14:paraId="7BDF1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A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南辛店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0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289</w:t>
            </w:r>
          </w:p>
        </w:tc>
      </w:tr>
      <w:tr w14:paraId="488B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3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B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青高村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9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485</w:t>
            </w:r>
          </w:p>
        </w:tc>
      </w:tr>
      <w:tr w14:paraId="41DC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忠义村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308</w:t>
            </w:r>
          </w:p>
        </w:tc>
      </w:tr>
      <w:tr w14:paraId="10A9F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田家堡村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3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604</w:t>
            </w:r>
          </w:p>
        </w:tc>
      </w:tr>
      <w:tr w14:paraId="76AB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刘胡兰镇（8个村）</w:t>
            </w:r>
          </w:p>
        </w:tc>
      </w:tr>
      <w:tr w14:paraId="362B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3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新堡村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 w14:paraId="6E5E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D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伯鱼村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580</w:t>
            </w:r>
          </w:p>
        </w:tc>
      </w:tr>
      <w:tr w14:paraId="37BB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段城村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</w:tr>
      <w:tr w14:paraId="711A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0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炮守堡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270</w:t>
            </w:r>
          </w:p>
        </w:tc>
      </w:tr>
      <w:tr w14:paraId="7C11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B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上段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C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760</w:t>
            </w:r>
          </w:p>
        </w:tc>
      </w:tr>
      <w:tr w14:paraId="1FE1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8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上曲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</w:tr>
      <w:tr w14:paraId="6B80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C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水寨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410</w:t>
            </w:r>
          </w:p>
        </w:tc>
      </w:tr>
      <w:tr w14:paraId="7FB19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赵村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290</w:t>
            </w:r>
          </w:p>
        </w:tc>
      </w:tr>
      <w:tr w14:paraId="2B77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西城乡（1个村）</w:t>
            </w:r>
          </w:p>
        </w:tc>
      </w:tr>
      <w:tr w14:paraId="7BFC8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7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东石侯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520</w:t>
            </w:r>
          </w:p>
        </w:tc>
      </w:tr>
      <w:tr w14:paraId="206E1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A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凤城镇（1个村）</w:t>
            </w:r>
          </w:p>
        </w:tc>
      </w:tr>
      <w:tr w14:paraId="60B1E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A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南峪口村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424</w:t>
            </w:r>
          </w:p>
        </w:tc>
      </w:tr>
      <w:tr w14:paraId="1337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C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开栅镇（1个村）</w:t>
            </w:r>
          </w:p>
        </w:tc>
      </w:tr>
      <w:tr w14:paraId="36C9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E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北峪口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  <w:t>920</w:t>
            </w:r>
          </w:p>
        </w:tc>
      </w:tr>
      <w:tr w14:paraId="0D41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8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3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马西乡（7个村）</w:t>
            </w:r>
          </w:p>
        </w:tc>
      </w:tr>
      <w:tr w14:paraId="2BF7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1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马西村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972</w:t>
            </w:r>
          </w:p>
        </w:tc>
      </w:tr>
      <w:tr w14:paraId="3451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神堂村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07</w:t>
            </w:r>
          </w:p>
        </w:tc>
      </w:tr>
      <w:tr w14:paraId="7D4D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孝子渠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A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552</w:t>
            </w:r>
          </w:p>
        </w:tc>
      </w:tr>
      <w:tr w14:paraId="0D600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1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河西村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370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牛家垣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</w:tr>
      <w:tr w14:paraId="586C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穆家寨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</w:tr>
      <w:tr w14:paraId="6275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赤峪村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228</w:t>
            </w:r>
          </w:p>
        </w:tc>
      </w:tr>
      <w:tr w14:paraId="1C582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C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9596</w:t>
            </w:r>
          </w:p>
        </w:tc>
      </w:tr>
    </w:tbl>
    <w:p w14:paraId="314D6CF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文水县2025年集中“煤改电”任务户数表</w:t>
      </w:r>
    </w:p>
    <w:p w14:paraId="220453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606C"/>
    <w:rsid w:val="7370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2025-09-24T09:48:00Z</dcterms:created>
  <dc:creator>咿呀</dc:creator>
  <cp:lastModifiedBy>咿呀</cp:lastModifiedBy>
  <dcterms:modified xsi:type="dcterms:W3CDTF">2025-09-24T09:48:32Z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B66923FA5FD4449C8A50861BB7E059CA_11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