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6142"/>
        <w:gridCol w:w="1080"/>
        <w:gridCol w:w="986"/>
        <w:gridCol w:w="1064"/>
      </w:tblGrid>
      <w:tr w14:paraId="75CB0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41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782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A11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F0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B8A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82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文水县2026年招聘幼儿业务辅助人员已报名人数统计表</w:t>
            </w:r>
          </w:p>
        </w:tc>
      </w:tr>
      <w:tr w14:paraId="57281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2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F2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幼儿园及岗位名称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EB4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5B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7EA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9CF2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E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A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刘胡兰镇中心校所属幼儿园（岗位1）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F55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1A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6EA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4D242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1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刘胡兰镇中心校所属幼儿园（岗位2）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A26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B2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565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11A01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3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马西乡九年一贯制学校所属幼儿园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EE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0A4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DFE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1D2EE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4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0B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西槽头乡九年一贯制学校所属幼儿园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A9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F4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BDC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3F1E4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2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南武乡中心小学所属幼儿园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D4E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76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B1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3F684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E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0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北张乡九年一贯制学校所属幼儿园（岗位1）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9A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C6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08DC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62FB6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F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北张乡九年一贯制学校所属幼儿园（岗位2）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BC7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BB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64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6FB3A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9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0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西城乡九年一贯制学校所属幼儿园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1CD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E3A2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193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65E65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E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南安镇中心校所属幼儿园（岗位1）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A8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FE2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F7D7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6A4DF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A0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南安镇中心校所属幼儿园（岗位2）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2A7D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69A2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BA9E6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4972E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7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0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下曲镇中心校所属幼儿园（岗位1）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5E96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70CB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650BC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08D3E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D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下曲镇中心校所属幼儿园（岗位2）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126CD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01FB4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FF400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09D6A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3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E4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孝义镇中心校所属幼儿园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AE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F2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178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3F475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B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C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南庄镇九年一贯制学校所属幼儿园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B1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0E0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20F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69898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1B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57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凤城镇中心校所属幼儿园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16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091E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F4E77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2C6AF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A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凤城第二小学附属幼儿园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CA1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E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14A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4F8FA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3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F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凤城幼儿园（岗位1）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DA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85A7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61093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9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D6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凤城幼儿园（岗位2）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F9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1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934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72B75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B1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CA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凤凰路幼儿园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B2F1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DF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ABF2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0AC2A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B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共进路幼儿园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28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89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079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1AED3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4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学府路幼儿园（含托育中心）（岗位1）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65B6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4589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65097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1BBDF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9F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EC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学府路幼儿园（含托育中心）（岗位2）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72FC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3A8C2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0EBB2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1AEE5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F4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F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7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04C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</w:tbl>
    <w:p w14:paraId="302369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6B1765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245D731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37617DB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0B66B0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123A9EA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5710E3A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036FA2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1F1BB28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3FCF69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7AF5723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18FA97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6521999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732610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1C4774F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27BE"/>
    <w:rsid w:val="0127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2026-08-31T03:10:00Z</dcterms:created>
  <dc:creator>咿呀</dc:creator>
  <cp:lastModifiedBy>咿呀</cp:lastModifiedBy>
  <dcterms:modified xsi:type="dcterms:W3CDTF">2026-08-31T03:12:05Z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440BD7E2D87B4F99990C481F2F6A7FEF_11</vt:lpwstr>
  </property>
  <property fmtid="{D5CDD505-2E9C-101B-9397-08002B2CF9AE}" pid="4" name="KSOTemplateDocerSaveRecord">
    <vt:lpwstr>eyJoZGlkIjoiZWQxMjdhODU0YzcxOTM3NzRlZGI4ZmYzYTgyYWRkNjYiLCJ1c2VySWQiOiI0ODg3OTE0MTMifQ==</vt:lpwstr>
  </property>
</Properties>
</file>