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8" name="KGD_Gobal1" descr="lskY7P30+39SSS2ze3CC/ELQZOfyoKspPC6gT4lkY17rL7H/UPHmX+bX5LNjZTu4B7oKhXWYiHizUsWWOJStAs00JzAcBtOpE1nO8ViChZ3TIzLZPLEV7d+x8zapWt5WhRNwkacnXerWHiljwsSTMNtrEQlTecey+C4c4Sfb2iqENX/2Ctj0YR+c7787dF6aBwYrtbJl0QUeJvdCU9/6ddk9EjE/tvyJbbUki9vkmrBIy+LdsPL7F9L7AyWUGHeW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LQZOfyoKspPC6gT4lkY17rL7H/UPHmX+bX5LNjZTu4B7oKhXWYiHizUsWWOJStAs00JzAcBtOpE1nO8ViChZ3TIzLZPLEV7d+x8zapWt5WhRNwkacnXerWHiljwsSTMNtrEQlTecey+C4c4Sfb2iqENX/2Ctj0YR+c7787dF6aBwYrtbJl0QUeJvdCU9/6ddk9EjE/tvyJbbUki9vkmrBIy+LdsPL7F9L7AyWUGHeW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VSb199gAAAAP&#10;AQAADwAAAAAAAAABACAAAAAiAAAAZHJzL2Rvd25yZXYueG1sUEsBAhQAFAAAAAgAh07iQPlqME1z&#10;BQAAqggAAA4AAAAAAAAAAQAgAAAAJwEAAGRycy9lMm9Eb2MueG1sUEsFBgAAAAAGAAYAWQEAAAwJ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dbn93gAAABABAAAPAAAAAAAAAAEAIAAAACIAAABkcnMv&#10;ZG93bnJldi54bWxQSwECFAAUAAAACACHTuJAChccUW8CAAA0BQAADgAAAAAAAAABACAAAAAtAQAA&#10;ZHJzL2Uyb0RvYy54bWxQSwUGAAAAAAYABgBZAQAADgYAAAAA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1312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60288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文水县人民政府办公室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关于同意调整完善文水县河长制工作局际联席会议制度的函</w:t>
      </w:r>
    </w:p>
    <w:bookmarkEnd w:id="1"/>
    <w:p>
      <w:pPr>
        <w:spacing w:line="578" w:lineRule="exact"/>
        <w:rPr>
          <w:rFonts w:ascii="黑体" w:hAnsi="黑体" w:eastAsia="黑体"/>
          <w:sz w:val="32"/>
          <w:szCs w:val="32"/>
        </w:rPr>
      </w:pPr>
    </w:p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文水县河长制办公室：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你办《关于调整和完善文水县河长制工作局际联席会议制的请示》（文河办字</w:t>
      </w:r>
      <w:r>
        <w:rPr>
          <w:rFonts w:hint="eastAsia" w:ascii="仿宋_GB2312" w:hAnsi="宋体" w:eastAsia="仿宋_GB2312" w:cs="宋体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1号）收悉。经县政府同意，现函复如下：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县政府同意调整完善《文水县河长制工作局际联席会议制度》。联席会议不刻制印章，不正式行文，请按照国家及省市县有关文件精神认真组织开展工作。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附件：文水县河长制工作局际联席会议制度</w:t>
      </w:r>
    </w:p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文水县人民政府办公室</w:t>
      </w:r>
    </w:p>
    <w:p>
      <w:pPr>
        <w:spacing w:line="578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2022年1月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78" w:lineRule="exact"/>
        <w:rPr>
          <w:rFonts w:ascii="黑体" w:hAnsi="黑体" w:eastAsia="黑体"/>
          <w:sz w:val="32"/>
          <w:szCs w:val="32"/>
        </w:rPr>
      </w:pPr>
    </w:p>
    <w:p>
      <w:pPr>
        <w:spacing w:line="578" w:lineRule="exact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-191770</wp:posOffset>
                </wp:positionH>
                <wp:positionV relativeFrom="page">
                  <wp:posOffset>9490075</wp:posOffset>
                </wp:positionV>
                <wp:extent cx="6119495" cy="67945"/>
                <wp:effectExtent l="0" t="23495" r="14605" b="228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6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1pt;margin-top:747.25pt;height:5.35pt;width:481.85pt;mso-position-horizontal-relative:margin;mso-position-vertical-relative:page;z-index:251663360;mso-width-relative:page;mso-height-relative:page;" coordsize="6120000,66675" o:gfxdata="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fdH4D3AAAAA0BAAAPAAAAAAAAAAEAIAAAACIA&#10;AABkcnMvZG93bnJldi54bWxQSwECFAAUAAAACACHTuJA87o7l3cCAADHBgAADgAAAAAAAAABACAA&#10;AAArAQAAZHJzL2Uyb0RvYy54bWxQSwUGAAAAAAYABgBZAQAAFAYAAAAA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2Da45bwAAADa&#10;AAAADwAAAGRycy9kb3ducmV2LnhtbEWPT4vCMBTE78J+h/CEvWmqsEW6pkUXhF1B0XYv3h7Nsy02&#10;L6WJ/769EQSPw8z8hplnN9OKC/WusaxgMo5AEJdWN1wp+C9WoxkI55E1tpZJwZ0cZOnHYI6Jtlfe&#10;0yX3lQgQdgkqqL3vEildWZNBN7YdcfCOtjfog+wrqXu8Brhp5TSKYmmw4bBQY0c/NZWn/GwUNFJu&#10;ll+Hv+06zovl2eLOLtxCqc/hJPoG4enm3+FX+1criOF5JdwA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2uO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sCnlgrYAAADa&#10;AAAADwAAAGRycy9kb3ducmV2LnhtbEVPTYvCMBC9C/6HMII3TVxXkWr0oCy4lwWr3odmbIrNpDSx&#10;1X9vDgseH+97s3u6WnTUhsqzhtlUgSAuvKm41HA5/0xWIEJENlh7Jg0vCrDbDgcbzIzv+URdHkuR&#10;QjhkqMHG2GRShsKSwzD1DXHibr51GBNsS2la7FO4q+WXUkvpsOLUYLGhvaXinj+chivPH/53cfhW&#10;XX5qcH7763tLWo9HM7UGEekZP+J/99FoSFvTlXQD5PY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Ap5YK2AAAA2gAAAA8A&#10;AAAAAAAAAQAgAAAAIgAAAGRycy9kb3ducmV2LnhtbFBLAQIUABQAAAAIAIdO4kAzLwWeOwAAADkA&#10;AAAQAAAAAAAAAAEAIAAAAAUBAABkcnMvc2hhcGV4bWwueG1sUEsFBgAAAAAGAAYAWwEAAK8DAAAA&#10;AA=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578" w:lineRule="exact"/>
        <w:rPr>
          <w:rFonts w:hint="eastAsia" w:ascii="黑体" w:hAnsi="黑体" w:eastAsia="黑体"/>
          <w:sz w:val="32"/>
          <w:szCs w:val="32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</w:p>
    <w:p>
      <w:pPr>
        <w:spacing w:line="578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文水县河长制工作局际联席会议制度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为进一步加强对河长制工作的组织领导，强化各部门协调配合，特制定文水县河长制工作局际联席会议制度（以下简称联席会议）。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一、主要职责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落实国家、省、市和县委、县政府关于河长制的决策部署；统筹协调全县河长制工作，研究部署重大事项；协调解决河长制推行过程中的重大问题；监督检查各单位河长制工作落实情况；完成县委、县政府交办的其他事项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二、成员单位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席会议由县水利局等23个部门组成，县水利局为牵头单位。政府分管副县长担任联席会议召集人，县水利局主要负责人担任副召集人，其他成员单位有关负责人为联席会议成员。联席会议成员因工作变动需要调整的，由所在单位提出，联席会议确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联席会议办公室设在县水利局，承担联席会议日常工作，办公室主任由县水利局局长担任。联席会议设联络员，由各成员单位有关科室负责人担任。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三、工作规则</w:t>
      </w: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席会议根据工作需要定期或不定期召开，由召集人或召集人委托的副召集人主持。根据工作需要，也可邀请其他部门和单位负责人参加。结合实际，会前可先召开联络员会议，协调准备有关事项。联席会议以会议纪要形式明确议定事项并印发有关方面，有关重大事项按程序报批。</w:t>
      </w:r>
    </w:p>
    <w:p>
      <w:pPr>
        <w:spacing w:line="600" w:lineRule="exact"/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四、工作要求</w:t>
      </w: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成员单位要按照各自职能，深入研究全面推行河湖长制工作中的重大问题，制定相关配套政策措施；认真落实联席会议确定的工作任务及议定事项；加强沟通、密切协作、相互支持、形成合力，并及时向联席会议办公室反馈会议议定事项的进展情况。联席会议办公室要及时向各成员单位通报有关情况，督促落实议定事项及工作任务。</w:t>
      </w: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文水县河长制工作局际联席会议成员名单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召 集 人：宋国刚  县政府副县长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副召集人：杨卫东  县水利局局长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成    员：李春雷  吕梁市生态环境局文水分局党组成员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郭志勇  县发改局副局长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史改萍  县财政局副局长             </w:t>
      </w:r>
    </w:p>
    <w:p>
      <w:pPr>
        <w:spacing w:line="6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潘永国  县住建局副局长</w:t>
      </w:r>
    </w:p>
    <w:p>
      <w:pPr>
        <w:spacing w:line="600" w:lineRule="exact"/>
        <w:ind w:left="224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闫志鹏  县教科局党组成员                </w:t>
      </w:r>
    </w:p>
    <w:p>
      <w:pPr>
        <w:spacing w:line="600" w:lineRule="exact"/>
        <w:ind w:left="224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王聪霞  县工信局副局长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刘  辉  县公安局副局长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柳  飞  县检察院副检察长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王启威  县林业局副局长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刘前茅  县自然资源局副局长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杨志坚  县交通运输局正科级干部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梁延强  县农业农村局副科级干部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王文剑  县文旅局副局长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安  将  县卫体局副科级干部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薛鹏飞  县市场监督局副局长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赵宪昌  县应急管理局副主任科员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马永川  县民政局副局长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赵建权  县司法局副局长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白永宏  县人力资源和社会保障局副局长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刘贵明  县商务局副局长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韩长亮  县政务服务中心副主任（主持工作）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梁春林  县能源局副局长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办公室主任：杨卫东（兼）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文水县全面推行河湖长制工作局际联席会议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联络员名单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6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565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李晓河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吕梁市生态环境局文水县分局水生态环境股副主任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13663688764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郭志勇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发改局副局长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13935866299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郭晋刚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财政局农财股股长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13934016377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秦耀宇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水利局河长制办公室工作办主任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13097575123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王永健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住建局城建股股长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13834362678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贺羊军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教科局综合股股长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13834353201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于建平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工信局副主任科员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13103587005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张晓牛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公安局治安大队中队长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15333585842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白鹏飞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检察院第三检察部副主任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18635815808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李洪涌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林业局天保森防股股长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13623694600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梁文德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自然资源局执法队副队长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13834363699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杨志坚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交通局正科级干部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13720911731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房玉明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农业农村局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13803486963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王冰涛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文旅局股员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15333269092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韩明亮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卫体局体育场管理中心主任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15835858103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刘晓刚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市场监督局办公室主任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13935858701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赵宪昌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应急管理局副主任科员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13097583901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刘廷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民政局办公室主任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13663689191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张延峰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司法局综合办主任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13393589988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白永宏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人力资源和社会保障局副局长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15135846338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石斌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商务局促进外来投资股副股长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15303582836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王晓峰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行政审批服务管理局农林水务股股长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19903587172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贺鼎</w:t>
            </w:r>
          </w:p>
        </w:tc>
        <w:tc>
          <w:tcPr>
            <w:tcW w:w="565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能源局节能股股长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13403586358</w:t>
            </w:r>
          </w:p>
        </w:tc>
      </w:tr>
    </w:tbl>
    <w:p>
      <w:pPr>
        <w:rPr>
          <w:rFonts w:ascii="仿宋" w:hAnsi="仿宋" w:eastAsia="仿宋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</w:p>
    <w:p>
      <w:pPr>
        <w:pStyle w:val="2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6C32FC-C5E4-46C6-B5E7-A7FA7C7700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F33BA1-1469-4C79-BD41-BA238AA181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E4B27D-937B-433F-BF88-E61D0D8B8D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A72D80-1286-4D12-BF3B-333873886D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060314C-3BC4-4B11-B64B-6A662A2F17CE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393264D"/>
    <w:rsid w:val="04120D1E"/>
    <w:rsid w:val="04F85CBA"/>
    <w:rsid w:val="065761F9"/>
    <w:rsid w:val="07634E3D"/>
    <w:rsid w:val="0BB04C87"/>
    <w:rsid w:val="0D3C6981"/>
    <w:rsid w:val="0D4556FD"/>
    <w:rsid w:val="0FF10B54"/>
    <w:rsid w:val="0FF40908"/>
    <w:rsid w:val="115126D8"/>
    <w:rsid w:val="141B6292"/>
    <w:rsid w:val="15756DA1"/>
    <w:rsid w:val="1586066B"/>
    <w:rsid w:val="159E4C8B"/>
    <w:rsid w:val="17996ED4"/>
    <w:rsid w:val="18C36674"/>
    <w:rsid w:val="19794F1D"/>
    <w:rsid w:val="1A640A2C"/>
    <w:rsid w:val="1AD341C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10F72F7"/>
    <w:rsid w:val="32724C01"/>
    <w:rsid w:val="327264DC"/>
    <w:rsid w:val="33271D15"/>
    <w:rsid w:val="3534128F"/>
    <w:rsid w:val="35F02340"/>
    <w:rsid w:val="35FA1A8D"/>
    <w:rsid w:val="362E5039"/>
    <w:rsid w:val="365666C6"/>
    <w:rsid w:val="36BC6C3F"/>
    <w:rsid w:val="37281081"/>
    <w:rsid w:val="37A61AEE"/>
    <w:rsid w:val="37F10A3F"/>
    <w:rsid w:val="382301EA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B53688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7CC3A22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733B79"/>
    <w:rsid w:val="6A971EB2"/>
    <w:rsid w:val="6B450458"/>
    <w:rsid w:val="6CEC7C4F"/>
    <w:rsid w:val="6DCD6CFF"/>
    <w:rsid w:val="6E4C0C8D"/>
    <w:rsid w:val="6E63161E"/>
    <w:rsid w:val="6F8F4285"/>
    <w:rsid w:val="708E0A6C"/>
    <w:rsid w:val="72875036"/>
    <w:rsid w:val="73905BCF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EFA2E85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6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7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8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10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1527</Words>
  <Characters>1544</Characters>
  <Lines>1</Lines>
  <Paragraphs>1</Paragraphs>
  <TotalTime>0</TotalTime>
  <ScaleCrop>false</ScaleCrop>
  <LinksUpToDate>false</LinksUpToDate>
  <CharactersWithSpaces>1634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2022-01-11T01:31:00Z</cp:lastPrinted>
  <dcterms:modified xsi:type="dcterms:W3CDTF">2022-01-21T07:53:18Z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342E1B5AD67C45ECBEC350B2BABCD3C5</vt:lpwstr>
  </property>
</Properties>
</file>