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7DAC0">
      <w:pPr>
        <w:ind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</w:t>
      </w:r>
    </w:p>
    <w:p w14:paraId="1359FDBF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eastAsia="方正小标宋简体" w:cs="Times New Roman"/>
          <w:sz w:val="36"/>
          <w:szCs w:val="36"/>
          <w:lang w:val="en-US" w:eastAsia="zh-CN"/>
        </w:rPr>
        <w:t>文水县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县域商业建设行动拟支持项目清单</w:t>
      </w:r>
    </w:p>
    <w:bookmarkEnd w:id="0"/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493"/>
        <w:gridCol w:w="1103"/>
        <w:gridCol w:w="493"/>
        <w:gridCol w:w="717"/>
        <w:gridCol w:w="918"/>
        <w:gridCol w:w="862"/>
        <w:gridCol w:w="624"/>
        <w:gridCol w:w="4173"/>
        <w:gridCol w:w="493"/>
        <w:gridCol w:w="3706"/>
      </w:tblGrid>
      <w:tr w14:paraId="5896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A2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填表人：杜晓亮                            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联系电话：3038112</w:t>
            </w:r>
          </w:p>
        </w:tc>
      </w:tr>
      <w:tr w14:paraId="631E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EE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</w:p>
        </w:tc>
        <w:tc>
          <w:tcPr>
            <w:tcW w:w="1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C0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项目位置</w:t>
            </w:r>
          </w:p>
        </w:tc>
        <w:tc>
          <w:tcPr>
            <w:tcW w:w="3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4F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D2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2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C0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承办企业</w:t>
            </w:r>
          </w:p>
        </w:tc>
        <w:tc>
          <w:tcPr>
            <w:tcW w:w="3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75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总投资额</w:t>
            </w:r>
          </w:p>
        </w:tc>
        <w:tc>
          <w:tcPr>
            <w:tcW w:w="3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94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自有资金</w:t>
            </w:r>
          </w:p>
        </w:tc>
        <w:tc>
          <w:tcPr>
            <w:tcW w:w="2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C3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资金缺口</w:t>
            </w:r>
          </w:p>
        </w:tc>
        <w:tc>
          <w:tcPr>
            <w:tcW w:w="14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18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A0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建设周期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5E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实现功能</w:t>
            </w:r>
          </w:p>
        </w:tc>
      </w:tr>
      <w:tr w14:paraId="37A0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C8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89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6D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文水县富源农牧有限公司乡镇农贸市场升级改造项目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E4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改造升级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CE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文水县富源农牧有限公司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9B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2190.732万元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11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1190.732万元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48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1000万元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45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乡镇农贸市场顶棚，水、电、暖、地面、通讯、仓储、摊位、门面等场地的全面升级改造，完善市场功能分区交易设施、冷藏冷冻、电子结算、检验检测、安全监控、消防设施等配套设施设备，全面提高农产品流通效率，促进农民增收，提高农村消费水平。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8A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12个月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EF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乡镇农贸市场设备设施及场地全面升级，提高农产品流通效率，带动农民增收。建设改造后的市场将提供更为安全、卫生、便捷的购物环境，满足居民日益增长的消费需求和品质要求，有效提升居民的消费体验和生活品质。</w:t>
            </w:r>
          </w:p>
        </w:tc>
      </w:tr>
    </w:tbl>
    <w:p w14:paraId="463FBAE6">
      <w:pPr>
        <w:tabs>
          <w:tab w:val="left" w:pos="2689"/>
        </w:tabs>
        <w:bidi w:val="0"/>
        <w:ind w:left="0" w:leftChars="0" w:firstLine="0" w:firstLineChars="0"/>
        <w:jc w:val="left"/>
        <w:rPr>
          <w:rFonts w:hint="eastAsia" w:eastAsia="仿宋_GB2312"/>
          <w:lang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3AA8301-D10A-4CCC-8DE1-6006425262C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8F4D335-8D22-46AF-81D9-5BB72F740ED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F8368AF-C2EC-4928-B0CF-04B41D1CD1B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EFF1D5E-D2DC-4087-9F89-8D277A04A3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D5D1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08A2E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08A2E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MWMzOTkyNzA2MDExMTU5OWQzMjFlOTEwMGY2OGQifQ=="/>
  </w:docVars>
  <w:rsids>
    <w:rsidRoot w:val="32817F14"/>
    <w:rsid w:val="033154D6"/>
    <w:rsid w:val="06C61153"/>
    <w:rsid w:val="08F20D9D"/>
    <w:rsid w:val="0A1F15A1"/>
    <w:rsid w:val="0B4C7338"/>
    <w:rsid w:val="0E041BF1"/>
    <w:rsid w:val="0E87566C"/>
    <w:rsid w:val="0EAB5F00"/>
    <w:rsid w:val="10BA75EF"/>
    <w:rsid w:val="111C4FA8"/>
    <w:rsid w:val="137141F5"/>
    <w:rsid w:val="14522278"/>
    <w:rsid w:val="15724254"/>
    <w:rsid w:val="157D0874"/>
    <w:rsid w:val="176522C3"/>
    <w:rsid w:val="17A32DEB"/>
    <w:rsid w:val="186364ED"/>
    <w:rsid w:val="1B79458F"/>
    <w:rsid w:val="203543E6"/>
    <w:rsid w:val="225F24FA"/>
    <w:rsid w:val="23401C24"/>
    <w:rsid w:val="2768561B"/>
    <w:rsid w:val="27722881"/>
    <w:rsid w:val="279130C4"/>
    <w:rsid w:val="285014A5"/>
    <w:rsid w:val="2B560448"/>
    <w:rsid w:val="2B8C56C8"/>
    <w:rsid w:val="2EE93382"/>
    <w:rsid w:val="2F4818DE"/>
    <w:rsid w:val="2F543848"/>
    <w:rsid w:val="2FA6256B"/>
    <w:rsid w:val="32817F14"/>
    <w:rsid w:val="37E2639C"/>
    <w:rsid w:val="37EB2643"/>
    <w:rsid w:val="3B8D23B3"/>
    <w:rsid w:val="3D395E62"/>
    <w:rsid w:val="3F6A3841"/>
    <w:rsid w:val="41AC7E24"/>
    <w:rsid w:val="420A7237"/>
    <w:rsid w:val="424B3CDF"/>
    <w:rsid w:val="46ED2082"/>
    <w:rsid w:val="4D32646D"/>
    <w:rsid w:val="4E283848"/>
    <w:rsid w:val="51134F9F"/>
    <w:rsid w:val="517A4EB9"/>
    <w:rsid w:val="5201260D"/>
    <w:rsid w:val="54AB18C2"/>
    <w:rsid w:val="54F86BA1"/>
    <w:rsid w:val="55A50169"/>
    <w:rsid w:val="56F05B4A"/>
    <w:rsid w:val="577B1697"/>
    <w:rsid w:val="5943747C"/>
    <w:rsid w:val="59522196"/>
    <w:rsid w:val="597D508E"/>
    <w:rsid w:val="598C5981"/>
    <w:rsid w:val="5B302BA2"/>
    <w:rsid w:val="5B871B24"/>
    <w:rsid w:val="5BEC7E17"/>
    <w:rsid w:val="5CFF48B2"/>
    <w:rsid w:val="60DD0876"/>
    <w:rsid w:val="60DE4C0F"/>
    <w:rsid w:val="61CF0031"/>
    <w:rsid w:val="620C1932"/>
    <w:rsid w:val="63193D8E"/>
    <w:rsid w:val="65F938CF"/>
    <w:rsid w:val="660B7C23"/>
    <w:rsid w:val="66B36F7F"/>
    <w:rsid w:val="69AC6396"/>
    <w:rsid w:val="6C1C0317"/>
    <w:rsid w:val="6D186A6E"/>
    <w:rsid w:val="6F2179F2"/>
    <w:rsid w:val="6F330FDA"/>
    <w:rsid w:val="6F5F6DFB"/>
    <w:rsid w:val="70333E81"/>
    <w:rsid w:val="71BB0866"/>
    <w:rsid w:val="74926A25"/>
    <w:rsid w:val="75BE0C48"/>
    <w:rsid w:val="78891F0F"/>
    <w:rsid w:val="7A5E4390"/>
    <w:rsid w:val="7EE4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360" w:lineRule="auto"/>
      <w:outlineLvl w:val="0"/>
    </w:pPr>
    <w:rPr>
      <w:rFonts w:ascii="方正仿宋_GBK" w:hAnsi="方正仿宋_GBK" w:eastAsia="黑体" w:cs="仿宋"/>
      <w:bCs/>
      <w:kern w:val="44"/>
      <w:sz w:val="32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Times New Roman" w:hAnsi="Times New Roman"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line="360" w:lineRule="auto"/>
      <w:ind w:left="0" w:leftChars="0"/>
      <w:outlineLvl w:val="2"/>
    </w:pPr>
    <w:rPr>
      <w:rFonts w:ascii="Times New Roman" w:hAnsi="Times New Roman" w:cs="Times New Roman"/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pPr>
      <w:ind w:firstLine="0" w:firstLineChars="0"/>
      <w:jc w:val="center"/>
    </w:pPr>
    <w:rPr>
      <w:rFonts w:ascii="Times New Roman" w:hAnsi="Times New Roman" w:eastAsia="黑体"/>
      <w:sz w:val="28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 w:hAnsi="Calibri" w:cs="Times New Roman"/>
      <w:sz w:val="18"/>
    </w:rPr>
  </w:style>
  <w:style w:type="paragraph" w:styleId="10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3 Char"/>
    <w:link w:val="4"/>
    <w:qFormat/>
    <w:uiPriority w:val="0"/>
    <w:rPr>
      <w:rFonts w:ascii="Times New Roman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6">
    <w:name w:val="标题 2 字符"/>
    <w:basedOn w:val="14"/>
    <w:link w:val="3"/>
    <w:qFormat/>
    <w:uiPriority w:val="9"/>
    <w:rPr>
      <w:rFonts w:ascii="Times New Roman" w:hAnsi="Times New Roman" w:eastAsia="楷体_GB2312" w:cstheme="majorBidi"/>
      <w:b/>
      <w:bCs/>
      <w:sz w:val="32"/>
      <w:szCs w:val="32"/>
    </w:rPr>
  </w:style>
  <w:style w:type="character" w:customStyle="1" w:styleId="17">
    <w:name w:val="标题 1 字符"/>
    <w:basedOn w:val="14"/>
    <w:link w:val="2"/>
    <w:qFormat/>
    <w:uiPriority w:val="9"/>
    <w:rPr>
      <w:rFonts w:ascii="方正仿宋_GBK" w:hAnsi="方正仿宋_GBK" w:eastAsia="黑体" w:cs="仿宋"/>
      <w:bCs/>
      <w:kern w:val="44"/>
      <w:sz w:val="32"/>
      <w:szCs w:val="44"/>
    </w:rPr>
  </w:style>
  <w:style w:type="paragraph" w:customStyle="1" w:styleId="18">
    <w:name w:val="表格"/>
    <w:basedOn w:val="1"/>
    <w:next w:val="1"/>
    <w:qFormat/>
    <w:uiPriority w:val="0"/>
    <w:pPr>
      <w:ind w:firstLine="0" w:firstLineChars="0"/>
    </w:pPr>
    <w:rPr>
      <w:rFonts w:hint="default" w:ascii="Times New Roman" w:hAnsi="Times New Roman" w:eastAsia="宋体"/>
      <w:sz w:val="24"/>
    </w:rPr>
  </w:style>
  <w:style w:type="paragraph" w:customStyle="1" w:styleId="19">
    <w:name w:val="表格内容"/>
    <w:basedOn w:val="1"/>
    <w:qFormat/>
    <w:uiPriority w:val="0"/>
    <w:pPr>
      <w:adjustRightInd/>
      <w:snapToGrid/>
      <w:ind w:firstLine="0" w:firstLineChars="0"/>
      <w:jc w:val="center"/>
    </w:pPr>
    <w:rPr>
      <w:rFonts w:ascii="Times New Roman" w:hAnsi="Times New Roman" w:eastAsia="宋体" w:cs="Arial"/>
      <w:snapToGrid w:val="0"/>
      <w:color w:val="000000"/>
      <w:kern w:val="0"/>
      <w:sz w:val="24"/>
      <w:szCs w:val="21"/>
      <w:lang w:eastAsia="en-US"/>
    </w:rPr>
  </w:style>
  <w:style w:type="paragraph" w:customStyle="1" w:styleId="20">
    <w:name w:val="表格的内容"/>
    <w:basedOn w:val="1"/>
    <w:qFormat/>
    <w:uiPriority w:val="0"/>
    <w:pPr>
      <w:spacing w:line="240" w:lineRule="auto"/>
      <w:ind w:firstLine="0" w:firstLineChars="0"/>
    </w:pPr>
    <w:rPr>
      <w:rFonts w:hint="default" w:ascii="Times New Roman" w:hAnsi="Times New Roman" w:eastAsia="宋体" w:cstheme="majorBidi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791</Words>
  <Characters>856</Characters>
  <Lines>0</Lines>
  <Paragraphs>0</Paragraphs>
  <TotalTime>30</TotalTime>
  <ScaleCrop>false</ScaleCrop>
  <LinksUpToDate>false</LinksUpToDate>
  <CharactersWithSpaces>934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2024-07-01T16:55:00Z</dcterms:created>
  <dc:creator>风再起时</dc:creator>
  <cp:lastModifiedBy>Administrator</cp:lastModifiedBy>
  <cp:lastPrinted>2024-11-29T09:35:00Z</cp:lastPrinted>
  <dcterms:modified xsi:type="dcterms:W3CDTF">2024-11-29T03:38:49Z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1153666649104275B3037C83542B1C52_13</vt:lpwstr>
  </property>
</Properties>
</file>